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624" w:rsidRDefault="00145624" w:rsidP="00632249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45624" w:rsidRDefault="00145624" w:rsidP="00145624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45624" w:rsidRDefault="00632249" w:rsidP="00632249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CA6413E" wp14:editId="0121B6CD">
            <wp:extent cx="6515100" cy="8134350"/>
            <wp:effectExtent l="0" t="0" r="0" b="0"/>
            <wp:docPr id="1" name="Рисунок 1" descr="C:\Users\admin\Desktop\Положение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6" r="2477" b="1122"/>
                    <a:stretch/>
                  </pic:blipFill>
                  <pic:spPr bwMode="auto">
                    <a:xfrm>
                      <a:off x="0" y="0"/>
                      <a:ext cx="6514428" cy="813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45624" w:rsidRDefault="00145624" w:rsidP="00632249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45624" w:rsidRDefault="00145624" w:rsidP="00145624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45624" w:rsidRDefault="00145624" w:rsidP="00145624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1.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Общие положения</w:t>
      </w:r>
    </w:p>
    <w:p w:rsidR="00145624" w:rsidRDefault="00145624" w:rsidP="00145624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right="12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1.1. 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разработано в соответствии Федеральным законом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right="12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№ 273-ФЗ </w:t>
      </w:r>
      <w:r>
        <w:rPr>
          <w:rFonts w:ascii="Times New Roman" w:hAnsi="Times New Roman" w:cs="Times New Roman"/>
          <w:sz w:val="24"/>
          <w:szCs w:val="24"/>
          <w:lang w:val="tt-RU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 xml:space="preserve">Приказом Министерства образования и науки Российской Федерации №2 от 09.01.2014 </w:t>
      </w:r>
      <w:r>
        <w:rPr>
          <w:rFonts w:ascii="Times New Roman" w:hAnsi="Times New Roman" w:cs="Times New Roman"/>
          <w:sz w:val="24"/>
          <w:szCs w:val="24"/>
          <w:lang w:val="tt-RU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 xml:space="preserve">методическим письмом № 3414/20 от 19.03.2020г. </w:t>
      </w:r>
      <w:r>
        <w:rPr>
          <w:rFonts w:ascii="Times New Roman" w:hAnsi="Times New Roman" w:cs="Times New Roman"/>
          <w:sz w:val="24"/>
          <w:szCs w:val="24"/>
          <w:lang w:val="tt-RU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  <w:lang w:val="tt-RU"/>
        </w:rPr>
        <w:t>» (</w:t>
      </w:r>
      <w:r>
        <w:rPr>
          <w:rFonts w:ascii="Times New Roman CYR" w:hAnsi="Times New Roman CYR" w:cs="Times New Roman CYR"/>
          <w:sz w:val="24"/>
          <w:szCs w:val="24"/>
        </w:rPr>
        <w:t>приложение) для использования 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работе, Уставом МБОУ "Старо-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Салманская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ООШ "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Алькеевского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МР РТ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1.2. </w:t>
      </w:r>
      <w:r>
        <w:rPr>
          <w:rFonts w:ascii="Times New Roman CYR" w:hAnsi="Times New Roman CYR" w:cs="Times New Roman CYR"/>
          <w:sz w:val="24"/>
          <w:szCs w:val="24"/>
        </w:rPr>
        <w:t xml:space="preserve">Под </w:t>
      </w: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электронным обучением</w:t>
      </w:r>
      <w:r>
        <w:rPr>
          <w:rFonts w:ascii="Times New Roman CYR" w:hAnsi="Times New Roman CYR" w:cs="Times New Roman CYR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>
        <w:rPr>
          <w:rFonts w:ascii="Times New Roman CYR" w:hAnsi="Times New Roman CYR" w:cs="Times New Roman CYR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1.3. </w:t>
      </w:r>
      <w:r>
        <w:rPr>
          <w:rFonts w:ascii="Times New Roman CYR" w:hAnsi="Times New Roman CYR" w:cs="Times New Roman CYR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базовом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 использованием современных информационных технологий. </w:t>
      </w:r>
    </w:p>
    <w:p w:rsidR="00145624" w:rsidRDefault="00145624" w:rsidP="00145624">
      <w:pPr>
        <w:tabs>
          <w:tab w:val="left" w:pos="47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  <w:highlight w:val="white"/>
          <w:lang w:val="tt-RU"/>
        </w:rPr>
        <w:t xml:space="preserve">1.4. </w:t>
      </w:r>
      <w:r>
        <w:rPr>
          <w:rFonts w:ascii="Times New Roman CYR" w:hAnsi="Times New Roman CYR" w:cs="Times New Roman CYR"/>
          <w:spacing w:val="3"/>
          <w:sz w:val="24"/>
          <w:szCs w:val="24"/>
          <w:highlight w:val="white"/>
        </w:rPr>
        <w:t>С использованием ДТ может реализовываться:</w:t>
      </w:r>
    </w:p>
    <w:p w:rsidR="00145624" w:rsidRDefault="00145624" w:rsidP="00145624">
      <w:pPr>
        <w:tabs>
          <w:tab w:val="left" w:pos="634"/>
        </w:tabs>
        <w:autoSpaceDE w:val="0"/>
        <w:autoSpaceDN w:val="0"/>
        <w:adjustRightInd w:val="0"/>
        <w:spacing w:after="0" w:line="360" w:lineRule="auto"/>
        <w:ind w:right="40" w:firstLine="709"/>
        <w:jc w:val="both"/>
        <w:rPr>
          <w:rFonts w:ascii="Times New Roman CYR" w:hAnsi="Times New Roman CYR" w:cs="Times New Roman CYR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  <w:highlight w:val="white"/>
          <w:lang w:val="tt-RU"/>
        </w:rPr>
        <w:t xml:space="preserve">1.4.1. </w:t>
      </w:r>
      <w:r>
        <w:rPr>
          <w:rFonts w:ascii="Times New Roman CYR" w:hAnsi="Times New Roman CYR" w:cs="Times New Roman CYR"/>
          <w:spacing w:val="3"/>
          <w:sz w:val="24"/>
          <w:szCs w:val="24"/>
          <w:highlight w:val="white"/>
        </w:rPr>
        <w:t xml:space="preserve">Обучение учащихся  школы при выборе дисциплин,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</w:t>
      </w:r>
      <w:r>
        <w:rPr>
          <w:rFonts w:ascii="Times New Roman CYR" w:hAnsi="Times New Roman CYR" w:cs="Times New Roman CYR"/>
          <w:spacing w:val="3"/>
          <w:sz w:val="24"/>
          <w:szCs w:val="24"/>
          <w:highlight w:val="white"/>
        </w:rPr>
        <w:lastRenderedPageBreak/>
        <w:t>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145624" w:rsidRDefault="00145624" w:rsidP="00145624">
      <w:pPr>
        <w:tabs>
          <w:tab w:val="left" w:pos="628"/>
        </w:tabs>
        <w:autoSpaceDE w:val="0"/>
        <w:autoSpaceDN w:val="0"/>
        <w:adjustRightInd w:val="0"/>
        <w:spacing w:after="0" w:line="360" w:lineRule="auto"/>
        <w:ind w:right="20" w:firstLine="709"/>
        <w:jc w:val="both"/>
        <w:rPr>
          <w:rFonts w:ascii="Times New Roman CYR" w:hAnsi="Times New Roman CYR" w:cs="Times New Roman CYR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  <w:lang w:val="tt-RU"/>
        </w:rPr>
        <w:t xml:space="preserve">1.4.2.  </w:t>
      </w:r>
      <w:r>
        <w:rPr>
          <w:rFonts w:ascii="Times New Roman CYR" w:hAnsi="Times New Roman CYR" w:cs="Times New Roman CYR"/>
          <w:spacing w:val="3"/>
          <w:sz w:val="24"/>
          <w:szCs w:val="24"/>
        </w:rPr>
        <w:t>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1.5. </w:t>
      </w:r>
      <w:r>
        <w:rPr>
          <w:rFonts w:ascii="Times New Roman CYR" w:hAnsi="Times New Roman CYR" w:cs="Times New Roman CYR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а) повышению эффективности учебной деятельности учащихся;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б) повышению эффективности организации учебного процесса;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в) повышению эффективности использования учебных помещений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1.6. </w:t>
      </w:r>
      <w:r>
        <w:rPr>
          <w:rFonts w:ascii="Times New Roman CYR" w:hAnsi="Times New Roman CYR" w:cs="Times New Roman CYR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Интернет-конференции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, он-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лайн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уроки);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 xml:space="preserve">2.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2.1. </w:t>
      </w:r>
      <w:r>
        <w:rPr>
          <w:rFonts w:ascii="Times New Roman CYR" w:hAnsi="Times New Roman CYR" w:cs="Times New Roman CYR"/>
          <w:sz w:val="24"/>
          <w:szCs w:val="24"/>
        </w:rPr>
        <w:t>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145624" w:rsidRDefault="00145624" w:rsidP="001456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2.2. </w:t>
      </w:r>
      <w:r>
        <w:rPr>
          <w:rFonts w:ascii="Times New Roman CYR" w:hAnsi="Times New Roman CYR" w:cs="Times New Roman CYR"/>
          <w:sz w:val="24"/>
          <w:szCs w:val="24"/>
        </w:rPr>
        <w:t xml:space="preserve">Прием школьников на обучение по программам начального, основного общего </w:t>
      </w:r>
      <w:proofErr w:type="spellStart"/>
      <w:proofErr w:type="gramStart"/>
      <w:r>
        <w:rPr>
          <w:rFonts w:ascii="Times New Roman CYR" w:hAnsi="Times New Roman CYR" w:cs="Times New Roman CYR"/>
          <w:sz w:val="24"/>
          <w:szCs w:val="24"/>
        </w:rPr>
        <w:t>общего</w:t>
      </w:r>
      <w:proofErr w:type="spellEnd"/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образования на базовом  уровне в системе дистанционного обучения осуществляется на основании  письменного заявления  родителей (законных представителей),  содержащего  сведения об обучающемся (для регистрации  присвоения индивидуального пароля и логина, установления контакта).   (Приложение№1)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2.3. </w:t>
      </w:r>
      <w:r>
        <w:rPr>
          <w:rFonts w:ascii="Times New Roman CYR" w:hAnsi="Times New Roman CYR" w:cs="Times New Roman CYR"/>
          <w:sz w:val="24"/>
          <w:szCs w:val="24"/>
        </w:rPr>
        <w:t>С помощью систем дистанционного обучения: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учитель планирует свою педагогическую деятельность: выбирает из имеющихся заданий  или создаёт простейшие , нужные для обучающихся, а также ресурсы и задания;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 CYR" w:hAnsi="Times New Roman CYR" w:cs="Times New Roman CYR"/>
          <w:sz w:val="24"/>
          <w:szCs w:val="24"/>
        </w:rPr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 CYR" w:hAnsi="Times New Roman CYR" w:cs="Times New Roman CYR"/>
          <w:sz w:val="24"/>
          <w:szCs w:val="24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 CYR" w:hAnsi="Times New Roman CYR" w:cs="Times New Roman CYR"/>
          <w:sz w:val="24"/>
          <w:szCs w:val="24"/>
        </w:rPr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 CYR" w:hAnsi="Times New Roman CYR" w:cs="Times New Roman CYR"/>
          <w:sz w:val="24"/>
          <w:szCs w:val="24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2.4. </w:t>
      </w:r>
      <w:r>
        <w:rPr>
          <w:rFonts w:ascii="Times New Roman CYR" w:hAnsi="Times New Roman CYR" w:cs="Times New Roman CYR"/>
          <w:sz w:val="24"/>
          <w:szCs w:val="24"/>
        </w:rPr>
        <w:t xml:space="preserve">Определяется порядок организации обучения с применением  дистанционных технологий: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2.4.1.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Администрация школы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-</w:t>
      </w:r>
      <w:r>
        <w:rPr>
          <w:rFonts w:ascii="Times New Roman CYR" w:hAnsi="Times New Roman CYR" w:cs="Times New Roman CYR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скайпу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вебинары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2.4.2.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Классный руководитель.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электронной почты обучающегося и родителей; адрес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скайпа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либо другого ресурса для видео-взаимодействия).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Не реже одного раза в два дня (в 5-6 классах чаще) проводит </w:t>
      </w:r>
      <w:r>
        <w:rPr>
          <w:rFonts w:ascii="Times New Roman" w:hAnsi="Times New Roman" w:cs="Times New Roman"/>
          <w:sz w:val="24"/>
          <w:szCs w:val="24"/>
          <w:lang w:val="tt-RU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видео-часы общения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» (20-30 </w:t>
      </w:r>
      <w:r>
        <w:rPr>
          <w:rFonts w:ascii="Times New Roman CYR" w:hAnsi="Times New Roman CYR" w:cs="Times New Roman CYR"/>
          <w:sz w:val="24"/>
          <w:szCs w:val="24"/>
        </w:rPr>
        <w:t>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2.4.3.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Учитель-предметник.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Определяет набор электронных ресурсов, приложений для организации дистанционной формы работы  по учебному предмету.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вебинаров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скайп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Проводит корректировку рабочих программ.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-</w:t>
      </w:r>
      <w:r>
        <w:rPr>
          <w:rFonts w:ascii="Times New Roman CYR" w:hAnsi="Times New Roman CYR" w:cs="Times New Roman CYR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2.5. </w:t>
      </w:r>
      <w:r>
        <w:rPr>
          <w:rFonts w:ascii="Times New Roman CYR" w:hAnsi="Times New Roman CYR" w:cs="Times New Roman CYR"/>
          <w:sz w:val="24"/>
          <w:szCs w:val="24"/>
        </w:rPr>
        <w:t>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:</w:t>
      </w:r>
      <w:proofErr w:type="gramEnd"/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в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  <w:lang w:val="tt-RU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Электронный журнал и дневник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 xml:space="preserve">а также модуль Факультативы (обучающимся необходимо присоединиться к факультативу учителя);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 CYR" w:hAnsi="Times New Roman CYR" w:cs="Times New Roman CYR"/>
          <w:sz w:val="24"/>
          <w:szCs w:val="24"/>
        </w:rPr>
        <w:t>Образовательные онлайн-платформы: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«</w:t>
      </w:r>
      <w:r>
        <w:rPr>
          <w:rFonts w:ascii="Times New Roman CYR" w:hAnsi="Times New Roman CYR" w:cs="Times New Roman CYR"/>
          <w:sz w:val="24"/>
          <w:szCs w:val="24"/>
        </w:rPr>
        <w:t>Российская электронная школа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» https://resh.edu.ru/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«</w:t>
      </w:r>
      <w:r>
        <w:rPr>
          <w:rFonts w:ascii="Times New Roman CYR" w:hAnsi="Times New Roman CYR" w:cs="Times New Roman CYR"/>
          <w:sz w:val="24"/>
          <w:szCs w:val="24"/>
        </w:rPr>
        <w:t>Мобильное Электронное Образование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» https://mob-edu.ru/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Открытая школа 2035 https://2035school.ru/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Интерактивная образовательная онлайн-платформа </w:t>
      </w:r>
      <w:r>
        <w:rPr>
          <w:rFonts w:ascii="Times New Roman" w:hAnsi="Times New Roman" w:cs="Times New Roman"/>
          <w:sz w:val="24"/>
          <w:szCs w:val="24"/>
          <w:lang w:val="tt-RU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» https://uchi.ru/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Цифровой образовательный ресурс для школ </w:t>
      </w:r>
      <w:r>
        <w:rPr>
          <w:rFonts w:ascii="Times New Roman" w:hAnsi="Times New Roman" w:cs="Times New Roman"/>
          <w:sz w:val="24"/>
          <w:szCs w:val="24"/>
          <w:lang w:val="tt-RU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Якласс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» https://www.yaklass.ru/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Площадка Образовательного центра </w:t>
      </w:r>
      <w:r>
        <w:rPr>
          <w:rFonts w:ascii="Times New Roman" w:hAnsi="Times New Roman" w:cs="Times New Roman"/>
          <w:sz w:val="24"/>
          <w:szCs w:val="24"/>
          <w:lang w:val="tt-RU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Сириус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» (http://edu.sirius.online). </w:t>
      </w:r>
      <w:r w:rsidR="00467C53">
        <w:rPr>
          <w:rFonts w:ascii="Times New Roman CYR" w:hAnsi="Times New Roman CYR" w:cs="Times New Roman CYR"/>
          <w:sz w:val="24"/>
          <w:szCs w:val="24"/>
        </w:rPr>
        <w:t>и т д.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2.6.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его образования на уровне базового обучения,  выступают педагоги 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2.7. </w:t>
      </w:r>
      <w:r>
        <w:rPr>
          <w:rFonts w:ascii="Times New Roman CYR" w:hAnsi="Times New Roman CYR" w:cs="Times New Roman CYR"/>
          <w:sz w:val="24"/>
          <w:szCs w:val="24"/>
        </w:rPr>
        <w:t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использованием электронных ресурсов и дистанционных образовательных технологий.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2.8. </w:t>
      </w:r>
      <w:r>
        <w:rPr>
          <w:rFonts w:ascii="Times New Roman CYR" w:hAnsi="Times New Roman CYR" w:cs="Times New Roman CYR"/>
          <w:sz w:val="24"/>
          <w:szCs w:val="24"/>
        </w:rPr>
        <w:t>Основными элементами системы дистанционного обучения являются: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видеоконференции;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надомное обучение с дистанционной поддержкой; 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вебинары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e-mail; 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электронные носители мультимедийных  приложений к учебникам;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электронные наглядные пособия;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2.9. </w:t>
      </w:r>
      <w:r>
        <w:rPr>
          <w:rFonts w:ascii="Times New Roman CYR" w:hAnsi="Times New Roman CYR" w:cs="Times New Roman CYR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лекция;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консультация;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семинар;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практическое занятие;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лабораторная работа;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контрольная работа;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самостоятельная работа.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2.10. </w:t>
      </w:r>
      <w:r>
        <w:rPr>
          <w:rFonts w:ascii="Times New Roman CYR" w:hAnsi="Times New Roman CYR" w:cs="Times New Roman CYR"/>
          <w:sz w:val="24"/>
          <w:szCs w:val="24"/>
        </w:rPr>
        <w:t>Обучение осуществляется на основе цифровых образовательных ресурсов: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электронные учебники;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интерактивные обучающие ресурсы;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виртуальные среды учебно-практической деятельности;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компьютерные демонстрации;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электронные источники информации;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2.11. </w:t>
      </w:r>
      <w:r>
        <w:rPr>
          <w:rFonts w:ascii="Times New Roman CYR" w:hAnsi="Times New Roman CYR" w:cs="Times New Roman CYR"/>
          <w:sz w:val="24"/>
          <w:szCs w:val="24"/>
        </w:rPr>
        <w:t>Ресурсами, сопровождающими предметные дистанционные курсы, могут быть: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тестирование онлайн;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конкурсы, консультации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on-line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предоставление методических материалов.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2.12. </w:t>
      </w:r>
      <w:r>
        <w:rPr>
          <w:rFonts w:ascii="Times New Roman CYR" w:hAnsi="Times New Roman CYR" w:cs="Times New Roman CYR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2.13. </w:t>
      </w:r>
      <w:r>
        <w:rPr>
          <w:rFonts w:ascii="Times New Roman CYR" w:hAnsi="Times New Roman CYR" w:cs="Times New Roman CYR"/>
          <w:sz w:val="24"/>
          <w:szCs w:val="24"/>
        </w:rPr>
        <w:t>Дистанционные курсы могут содержать следующие учебные материалы: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б) систему открытого планирования всех тем;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г) терминологический словарь;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</w:t>
      </w:r>
      <w:r w:rsidR="00CD11B1">
        <w:rPr>
          <w:rFonts w:ascii="Times New Roman CYR" w:hAnsi="Times New Roman CYR" w:cs="Times New Roman CYR"/>
          <w:sz w:val="24"/>
          <w:szCs w:val="24"/>
        </w:rPr>
        <w:t xml:space="preserve">) мультимедийные объекты: видео </w:t>
      </w:r>
      <w:r>
        <w:rPr>
          <w:rFonts w:ascii="Times New Roman CYR" w:hAnsi="Times New Roman CYR" w:cs="Times New Roman CYR"/>
          <w:sz w:val="24"/>
          <w:szCs w:val="24"/>
        </w:rPr>
        <w:t>и аудиофайлы, графические объекты, интерактивные карты;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е) интерактивные тесты;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ж) тренажеры по предметам;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з) лабораторный практикум удаленного доступа;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и) комплексные домашние задания и творческие работы;</w:t>
      </w: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к) справочники;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л) иллюстративный материал;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м) архивную и энциклопедическую информацию;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н) библиографические ссылки;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о) систему поиска информации.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Структура занятия и процесс обучения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3.1.</w:t>
      </w:r>
      <w:r>
        <w:rPr>
          <w:rFonts w:ascii="Times New Roman CYR" w:hAnsi="Times New Roman CYR" w:cs="Times New Roman CYR"/>
          <w:sz w:val="24"/>
          <w:szCs w:val="24"/>
        </w:rPr>
        <w:t>Занятия в форме дистанционного обучения представляют собою: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ответы на вопросы контрольных заданий и упражнений по каждому занятию; 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возможна подготовка реферата при завершении темы; </w:t>
      </w:r>
    </w:p>
    <w:p w:rsidR="00145624" w:rsidRDefault="00145624" w:rsidP="001456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разработка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индивидуального проекта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3.2. </w:t>
      </w:r>
      <w:r>
        <w:rPr>
          <w:rFonts w:ascii="Times New Roman CYR" w:hAnsi="Times New Roman CYR" w:cs="Times New Roman CYR"/>
          <w:sz w:val="24"/>
          <w:szCs w:val="24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mail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3.3.</w:t>
      </w:r>
      <w:r>
        <w:rPr>
          <w:rFonts w:ascii="Times New Roman CYR" w:hAnsi="Times New Roman CYR" w:cs="Times New Roman CYR"/>
          <w:sz w:val="24"/>
          <w:szCs w:val="24"/>
        </w:rPr>
        <w:t xml:space="preserve">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Аттестация учащихся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4.1. </w:t>
      </w:r>
      <w:r>
        <w:rPr>
          <w:rFonts w:ascii="Times New Roman CYR" w:hAnsi="Times New Roman CYR" w:cs="Times New Roman CYR"/>
          <w:sz w:val="24"/>
          <w:szCs w:val="24"/>
        </w:rPr>
        <w:t xml:space="preserve">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4.2. </w:t>
      </w:r>
      <w:r>
        <w:rPr>
          <w:rFonts w:ascii="Times New Roman CYR" w:hAnsi="Times New Roman CYR" w:cs="Times New Roman CYR"/>
          <w:sz w:val="24"/>
          <w:szCs w:val="24"/>
        </w:rPr>
        <w:t>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5.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Заключительные положения.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5.1.</w:t>
      </w:r>
      <w:r>
        <w:rPr>
          <w:rFonts w:ascii="Times New Roman CYR" w:hAnsi="Times New Roman CYR" w:cs="Times New Roman CYR"/>
          <w:sz w:val="24"/>
          <w:szCs w:val="24"/>
        </w:rPr>
        <w:t>Настоящее Положение действует до принятия нового с даты введения его в действие приказом директора Школы.</w:t>
      </w:r>
    </w:p>
    <w:p w:rsidR="00145624" w:rsidRDefault="00145624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455C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45624" w:rsidRDefault="00145624" w:rsidP="0014562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Приложение№1</w:t>
      </w:r>
    </w:p>
    <w:p w:rsidR="00145624" w:rsidRDefault="00145624" w:rsidP="00145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45624" w:rsidRDefault="00145624" w:rsidP="00145624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Директору </w:t>
      </w:r>
    </w:p>
    <w:p w:rsidR="00145624" w:rsidRDefault="00CD11B1" w:rsidP="00CD1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                                                                                                    </w:t>
      </w:r>
      <w:r w:rsidR="00145624">
        <w:rPr>
          <w:rFonts w:ascii="Times New Roman CYR" w:hAnsi="Times New Roman CYR" w:cs="Times New Roman CYR"/>
          <w:i/>
          <w:iCs/>
          <w:sz w:val="24"/>
          <w:szCs w:val="24"/>
        </w:rPr>
        <w:t>МБОУ</w:t>
      </w:r>
      <w:proofErr w:type="gramStart"/>
      <w:r w:rsidR="00145624">
        <w:rPr>
          <w:rFonts w:ascii="Times New Roman" w:hAnsi="Times New Roman" w:cs="Times New Roman"/>
          <w:i/>
          <w:iCs/>
          <w:sz w:val="24"/>
          <w:szCs w:val="24"/>
          <w:lang w:val="tt-RU"/>
        </w:rPr>
        <w:t>«</w:t>
      </w:r>
      <w:r w:rsidR="00145624">
        <w:rPr>
          <w:rFonts w:ascii="Times New Roman CYR" w:hAnsi="Times New Roman CYR" w:cs="Times New Roman CYR"/>
          <w:i/>
          <w:iCs/>
          <w:sz w:val="24"/>
          <w:szCs w:val="24"/>
        </w:rPr>
        <w:t>С</w:t>
      </w:r>
      <w:proofErr w:type="gramEnd"/>
      <w:r w:rsidR="00467C53">
        <w:rPr>
          <w:rFonts w:ascii="Times New Roman CYR" w:hAnsi="Times New Roman CYR" w:cs="Times New Roman CYR"/>
          <w:i/>
          <w:iCs/>
          <w:sz w:val="24"/>
          <w:szCs w:val="24"/>
        </w:rPr>
        <w:t>таро-</w:t>
      </w:r>
      <w:proofErr w:type="spellStart"/>
      <w:r w:rsidR="00467C53">
        <w:rPr>
          <w:rFonts w:ascii="Times New Roman CYR" w:hAnsi="Times New Roman CYR" w:cs="Times New Roman CYR"/>
          <w:i/>
          <w:iCs/>
          <w:sz w:val="24"/>
          <w:szCs w:val="24"/>
        </w:rPr>
        <w:t>Салманская</w:t>
      </w:r>
      <w:proofErr w:type="spellEnd"/>
      <w:r w:rsidR="00467C53">
        <w:rPr>
          <w:rFonts w:ascii="Times New Roman CYR" w:hAnsi="Times New Roman CYR" w:cs="Times New Roman CYR"/>
          <w:i/>
          <w:iCs/>
          <w:sz w:val="24"/>
          <w:szCs w:val="24"/>
        </w:rPr>
        <w:t xml:space="preserve"> О</w:t>
      </w:r>
      <w:r w:rsidR="00145624">
        <w:rPr>
          <w:rFonts w:ascii="Times New Roman CYR" w:hAnsi="Times New Roman CYR" w:cs="Times New Roman CYR"/>
          <w:i/>
          <w:iCs/>
          <w:sz w:val="24"/>
          <w:szCs w:val="24"/>
        </w:rPr>
        <w:t>ОШ</w:t>
      </w:r>
      <w:r w:rsidR="00145624">
        <w:rPr>
          <w:rFonts w:ascii="Times New Roman" w:hAnsi="Times New Roman" w:cs="Times New Roman"/>
          <w:i/>
          <w:iCs/>
          <w:sz w:val="24"/>
          <w:szCs w:val="24"/>
          <w:lang w:val="tt-RU"/>
        </w:rPr>
        <w:t>»</w:t>
      </w:r>
    </w:p>
    <w:p w:rsidR="00145624" w:rsidRDefault="00145624" w:rsidP="00145624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</w:p>
    <w:p w:rsidR="00145624" w:rsidRDefault="00145624" w:rsidP="00145624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>_____________________________</w:t>
      </w:r>
    </w:p>
    <w:p w:rsidR="00145624" w:rsidRDefault="00145624" w:rsidP="00145624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 CYR" w:hAnsi="Times New Roman CYR" w:cs="Times New Roman CYR"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tt-RU"/>
        </w:rPr>
        <w:t>(</w:t>
      </w:r>
      <w:r>
        <w:rPr>
          <w:rFonts w:ascii="Times New Roman CYR" w:hAnsi="Times New Roman CYR" w:cs="Times New Roman CYR"/>
          <w:i/>
          <w:iCs/>
          <w:sz w:val="24"/>
          <w:szCs w:val="24"/>
          <w:vertAlign w:val="superscript"/>
        </w:rPr>
        <w:t>ФИО родителя)</w:t>
      </w:r>
    </w:p>
    <w:p w:rsidR="00145624" w:rsidRDefault="00145624" w:rsidP="00145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45624" w:rsidRDefault="00145624" w:rsidP="00145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45624" w:rsidRDefault="00145624" w:rsidP="00145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45624" w:rsidRPr="00CD11B1" w:rsidRDefault="00145624" w:rsidP="00145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D11B1">
        <w:rPr>
          <w:rFonts w:ascii="Times New Roman CYR" w:hAnsi="Times New Roman CYR" w:cs="Times New Roman CYR"/>
          <w:b/>
          <w:bCs/>
          <w:sz w:val="28"/>
          <w:szCs w:val="28"/>
        </w:rPr>
        <w:t>ЗАЯВЛЕНИЕ</w:t>
      </w:r>
    </w:p>
    <w:p w:rsidR="00145624" w:rsidRPr="00CD11B1" w:rsidRDefault="00145624" w:rsidP="00145624">
      <w:pPr>
        <w:tabs>
          <w:tab w:val="left" w:pos="3722"/>
          <w:tab w:val="left" w:pos="10131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5624" w:rsidRPr="00CD11B1" w:rsidRDefault="00145624" w:rsidP="00145624">
      <w:pPr>
        <w:tabs>
          <w:tab w:val="left" w:pos="3722"/>
          <w:tab w:val="left" w:pos="10131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5624" w:rsidRPr="00CD11B1" w:rsidRDefault="00145624" w:rsidP="00145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D11B1">
        <w:rPr>
          <w:rFonts w:ascii="Times New Roman CYR" w:hAnsi="Times New Roman CYR" w:cs="Times New Roman CYR"/>
          <w:sz w:val="28"/>
          <w:szCs w:val="28"/>
        </w:rPr>
        <w:t>Прошу Вас организовать обучение с использованием дистанционных технологий с мои</w:t>
      </w:r>
      <w:proofErr w:type="gramStart"/>
      <w:r w:rsidRPr="00CD11B1">
        <w:rPr>
          <w:rFonts w:ascii="Times New Roman CYR" w:hAnsi="Times New Roman CYR" w:cs="Times New Roman CYR"/>
          <w:sz w:val="28"/>
          <w:szCs w:val="28"/>
        </w:rPr>
        <w:t>м(</w:t>
      </w:r>
      <w:proofErr w:type="gramEnd"/>
      <w:r w:rsidRPr="00CD11B1">
        <w:rPr>
          <w:rFonts w:ascii="Times New Roman CYR" w:hAnsi="Times New Roman CYR" w:cs="Times New Roman CYR"/>
          <w:sz w:val="28"/>
          <w:szCs w:val="28"/>
        </w:rPr>
        <w:t>ей) сыном</w:t>
      </w:r>
      <w:r w:rsidRPr="00CD11B1">
        <w:rPr>
          <w:rFonts w:ascii="Times New Roman CYR" w:hAnsi="Times New Roman CYR" w:cs="Times New Roman CYR"/>
          <w:spacing w:val="-1"/>
          <w:sz w:val="28"/>
          <w:szCs w:val="28"/>
        </w:rPr>
        <w:t xml:space="preserve"> </w:t>
      </w:r>
      <w:r w:rsidRPr="00CD11B1">
        <w:rPr>
          <w:rFonts w:ascii="Times New Roman CYR" w:hAnsi="Times New Roman CYR" w:cs="Times New Roman CYR"/>
          <w:sz w:val="28"/>
          <w:szCs w:val="28"/>
        </w:rPr>
        <w:t>(дочерью):</w:t>
      </w:r>
      <w:r w:rsidRPr="00CD11B1">
        <w:rPr>
          <w:rFonts w:ascii="Times New Roman CYR" w:hAnsi="Times New Roman CYR" w:cs="Times New Roman CYR"/>
          <w:sz w:val="28"/>
          <w:szCs w:val="28"/>
          <w:u w:val="single"/>
        </w:rPr>
        <w:t xml:space="preserve"> </w:t>
      </w:r>
      <w:r w:rsidRPr="00CD11B1">
        <w:rPr>
          <w:rFonts w:ascii="Times New Roman CYR" w:hAnsi="Times New Roman CYR" w:cs="Times New Roman CYR"/>
          <w:sz w:val="28"/>
          <w:szCs w:val="28"/>
          <w:u w:val="single"/>
        </w:rPr>
        <w:tab/>
      </w:r>
      <w:r w:rsidRPr="00CD11B1">
        <w:rPr>
          <w:rFonts w:ascii="Times New Roman CYR" w:hAnsi="Times New Roman CYR" w:cs="Times New Roman CYR"/>
          <w:sz w:val="28"/>
          <w:szCs w:val="28"/>
          <w:u w:val="single"/>
        </w:rPr>
        <w:tab/>
      </w:r>
      <w:r w:rsidRPr="00CD11B1">
        <w:rPr>
          <w:rFonts w:ascii="Times New Roman CYR" w:hAnsi="Times New Roman CYR" w:cs="Times New Roman CYR"/>
          <w:sz w:val="28"/>
          <w:szCs w:val="28"/>
        </w:rPr>
        <w:t>, учеником</w:t>
      </w:r>
      <w:r w:rsidRPr="00CD11B1">
        <w:rPr>
          <w:rFonts w:ascii="Times New Roman CYR" w:hAnsi="Times New Roman CYR" w:cs="Times New Roman CYR"/>
          <w:spacing w:val="15"/>
          <w:sz w:val="28"/>
          <w:szCs w:val="28"/>
        </w:rPr>
        <w:t xml:space="preserve"> </w:t>
      </w:r>
      <w:r w:rsidRPr="00CD11B1">
        <w:rPr>
          <w:rFonts w:ascii="Times New Roman CYR" w:hAnsi="Times New Roman CYR" w:cs="Times New Roman CYR"/>
          <w:sz w:val="28"/>
          <w:szCs w:val="28"/>
        </w:rPr>
        <w:t>(</w:t>
      </w:r>
      <w:proofErr w:type="spellStart"/>
      <w:r w:rsidRPr="00CD11B1">
        <w:rPr>
          <w:rFonts w:ascii="Times New Roman CYR" w:hAnsi="Times New Roman CYR" w:cs="Times New Roman CYR"/>
          <w:sz w:val="28"/>
          <w:szCs w:val="28"/>
        </w:rPr>
        <w:t>цей</w:t>
      </w:r>
      <w:proofErr w:type="spellEnd"/>
      <w:r w:rsidRPr="00CD11B1">
        <w:rPr>
          <w:rFonts w:ascii="Times New Roman CYR" w:hAnsi="Times New Roman CYR" w:cs="Times New Roman CYR"/>
          <w:sz w:val="28"/>
          <w:szCs w:val="28"/>
        </w:rPr>
        <w:t>)</w:t>
      </w:r>
      <w:r w:rsidRPr="00CD11B1">
        <w:rPr>
          <w:rFonts w:ascii="Times New Roman CYR" w:hAnsi="Times New Roman CYR" w:cs="Times New Roman CYR"/>
          <w:sz w:val="28"/>
          <w:szCs w:val="28"/>
          <w:u w:val="single"/>
        </w:rPr>
        <w:t xml:space="preserve"> </w:t>
      </w:r>
      <w:r w:rsidRPr="00CD11B1">
        <w:rPr>
          <w:rFonts w:ascii="Times New Roman CYR" w:hAnsi="Times New Roman CYR" w:cs="Times New Roman CYR"/>
          <w:sz w:val="28"/>
          <w:szCs w:val="28"/>
          <w:u w:val="single"/>
        </w:rPr>
        <w:tab/>
      </w:r>
      <w:r w:rsidRPr="00CD11B1">
        <w:rPr>
          <w:rFonts w:ascii="Times New Roman CYR" w:hAnsi="Times New Roman CYR" w:cs="Times New Roman CYR"/>
          <w:sz w:val="28"/>
          <w:szCs w:val="28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CD11B1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  <w:r w:rsidRPr="00CD11B1">
        <w:rPr>
          <w:rFonts w:ascii="Times New Roman CYR" w:hAnsi="Times New Roman CYR" w:cs="Times New Roman CYR"/>
          <w:sz w:val="28"/>
          <w:szCs w:val="28"/>
        </w:rPr>
        <w:t>себя.</w:t>
      </w:r>
    </w:p>
    <w:p w:rsidR="00145624" w:rsidRPr="00CD11B1" w:rsidRDefault="00145624" w:rsidP="00145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CD11B1">
        <w:rPr>
          <w:rFonts w:ascii="Times New Roman CYR" w:hAnsi="Times New Roman CYR" w:cs="Times New Roman CYR"/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145624" w:rsidRPr="00CD11B1" w:rsidRDefault="00145624" w:rsidP="00145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5624" w:rsidRPr="00CD11B1" w:rsidRDefault="00145624" w:rsidP="00145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5624" w:rsidRPr="00CD11B1" w:rsidRDefault="00145624" w:rsidP="00145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D11B1" w:rsidRDefault="00CD11B1" w:rsidP="00145624">
      <w:pPr>
        <w:autoSpaceDE w:val="0"/>
        <w:autoSpaceDN w:val="0"/>
        <w:adjustRightInd w:val="0"/>
        <w:spacing w:after="0" w:line="240" w:lineRule="auto"/>
        <w:ind w:left="5387" w:hanging="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«_______»_____________</w:t>
      </w:r>
      <w:r w:rsidRPr="00CD11B1">
        <w:rPr>
          <w:rFonts w:ascii="Times New Roman" w:hAnsi="Times New Roman" w:cs="Times New Roman"/>
          <w:sz w:val="28"/>
          <w:szCs w:val="28"/>
          <w:lang w:val="tt-RU"/>
        </w:rPr>
        <w:t>2020</w:t>
      </w:r>
    </w:p>
    <w:p w:rsidR="00145624" w:rsidRPr="00CD11B1" w:rsidRDefault="00145624" w:rsidP="00145624">
      <w:pPr>
        <w:autoSpaceDE w:val="0"/>
        <w:autoSpaceDN w:val="0"/>
        <w:adjustRightInd w:val="0"/>
        <w:spacing w:after="0" w:line="240" w:lineRule="auto"/>
        <w:ind w:left="5387" w:hanging="2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5624" w:rsidRPr="00CD11B1" w:rsidRDefault="00145624" w:rsidP="00145624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pacing w:val="-3"/>
          <w:sz w:val="28"/>
          <w:szCs w:val="28"/>
          <w:lang w:val="tt-RU"/>
        </w:rPr>
      </w:pPr>
      <w:r w:rsidRPr="00CD11B1">
        <w:rPr>
          <w:rFonts w:ascii="Times New Roman" w:hAnsi="Times New Roman" w:cs="Times New Roman"/>
          <w:spacing w:val="-3"/>
          <w:sz w:val="28"/>
          <w:szCs w:val="28"/>
          <w:lang w:val="tt-RU"/>
        </w:rPr>
        <w:t>__</w:t>
      </w:r>
      <w:r w:rsidR="00CD11B1">
        <w:rPr>
          <w:rFonts w:ascii="Times New Roman" w:hAnsi="Times New Roman" w:cs="Times New Roman"/>
          <w:spacing w:val="-3"/>
          <w:sz w:val="28"/>
          <w:szCs w:val="28"/>
          <w:lang w:val="tt-RU"/>
        </w:rPr>
        <w:t>______________/______________</w:t>
      </w:r>
    </w:p>
    <w:p w:rsidR="00145624" w:rsidRPr="00CD11B1" w:rsidRDefault="00145624" w:rsidP="00145624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sz w:val="28"/>
          <w:szCs w:val="28"/>
          <w:vertAlign w:val="superscript"/>
        </w:rPr>
      </w:pPr>
      <w:r w:rsidRPr="00CD11B1">
        <w:rPr>
          <w:rFonts w:ascii="Times New Roman" w:hAnsi="Times New Roman" w:cs="Times New Roman"/>
          <w:spacing w:val="-3"/>
          <w:sz w:val="28"/>
          <w:szCs w:val="28"/>
          <w:vertAlign w:val="superscript"/>
          <w:lang w:val="tt-RU"/>
        </w:rPr>
        <w:t xml:space="preserve">        </w:t>
      </w:r>
      <w:r w:rsidRPr="00CD11B1">
        <w:rPr>
          <w:rFonts w:ascii="Times New Roman CYR" w:hAnsi="Times New Roman CYR" w:cs="Times New Roman CYR"/>
          <w:spacing w:val="-3"/>
          <w:sz w:val="28"/>
          <w:szCs w:val="28"/>
          <w:vertAlign w:val="superscript"/>
        </w:rPr>
        <w:t>подпись</w:t>
      </w:r>
      <w:r w:rsidRPr="00CD11B1">
        <w:rPr>
          <w:rFonts w:ascii="Times New Roman CYR" w:hAnsi="Times New Roman CYR" w:cs="Times New Roman CYR"/>
          <w:spacing w:val="-3"/>
          <w:sz w:val="28"/>
          <w:szCs w:val="28"/>
          <w:vertAlign w:val="superscript"/>
        </w:rPr>
        <w:tab/>
        <w:t xml:space="preserve">           </w:t>
      </w:r>
      <w:r w:rsidR="00CD11B1">
        <w:rPr>
          <w:rFonts w:ascii="Times New Roman CYR" w:hAnsi="Times New Roman CYR" w:cs="Times New Roman CYR"/>
          <w:spacing w:val="-3"/>
          <w:sz w:val="28"/>
          <w:szCs w:val="28"/>
          <w:vertAlign w:val="superscript"/>
        </w:rPr>
        <w:t xml:space="preserve">             </w:t>
      </w:r>
      <w:r w:rsidRPr="00CD11B1">
        <w:rPr>
          <w:rFonts w:ascii="Times New Roman CYR" w:hAnsi="Times New Roman CYR" w:cs="Times New Roman CYR"/>
          <w:spacing w:val="-3"/>
          <w:sz w:val="28"/>
          <w:szCs w:val="28"/>
          <w:vertAlign w:val="superscript"/>
        </w:rPr>
        <w:t xml:space="preserve">  </w:t>
      </w:r>
      <w:r w:rsidRPr="00CD11B1">
        <w:rPr>
          <w:rFonts w:ascii="Times New Roman CYR" w:hAnsi="Times New Roman CYR" w:cs="Times New Roman CYR"/>
          <w:sz w:val="28"/>
          <w:szCs w:val="28"/>
          <w:vertAlign w:val="superscript"/>
        </w:rPr>
        <w:t>расшифровка</w:t>
      </w:r>
    </w:p>
    <w:p w:rsidR="00145624" w:rsidRPr="00CD11B1" w:rsidRDefault="00145624" w:rsidP="00145624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5624" w:rsidRDefault="00145624" w:rsidP="001456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54306" w:rsidRDefault="00654306"/>
    <w:sectPr w:rsidR="00654306" w:rsidSect="00BC135A">
      <w:footerReference w:type="default" r:id="rId9"/>
      <w:pgSz w:w="12240" w:h="15840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585" w:rsidRDefault="00B02585" w:rsidP="00CD11B1">
      <w:pPr>
        <w:spacing w:after="0" w:line="240" w:lineRule="auto"/>
      </w:pPr>
      <w:r>
        <w:separator/>
      </w:r>
    </w:p>
  </w:endnote>
  <w:endnote w:type="continuationSeparator" w:id="0">
    <w:p w:rsidR="00B02585" w:rsidRDefault="00B02585" w:rsidP="00CD1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757961"/>
      <w:docPartObj>
        <w:docPartGallery w:val="Page Numbers (Bottom of Page)"/>
        <w:docPartUnique/>
      </w:docPartObj>
    </w:sdtPr>
    <w:sdtEndPr/>
    <w:sdtContent>
      <w:p w:rsidR="00BC135A" w:rsidRDefault="00BC135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249">
          <w:rPr>
            <w:noProof/>
          </w:rPr>
          <w:t>2</w:t>
        </w:r>
        <w:r>
          <w:fldChar w:fldCharType="end"/>
        </w:r>
      </w:p>
    </w:sdtContent>
  </w:sdt>
  <w:p w:rsidR="00CD11B1" w:rsidRDefault="00CD11B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585" w:rsidRDefault="00B02585" w:rsidP="00CD11B1">
      <w:pPr>
        <w:spacing w:after="0" w:line="240" w:lineRule="auto"/>
      </w:pPr>
      <w:r>
        <w:separator/>
      </w:r>
    </w:p>
  </w:footnote>
  <w:footnote w:type="continuationSeparator" w:id="0">
    <w:p w:rsidR="00B02585" w:rsidRDefault="00B02585" w:rsidP="00CD1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BEE69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624"/>
    <w:rsid w:val="000B2DCD"/>
    <w:rsid w:val="00145624"/>
    <w:rsid w:val="00174D1C"/>
    <w:rsid w:val="00213A63"/>
    <w:rsid w:val="00235187"/>
    <w:rsid w:val="002425FC"/>
    <w:rsid w:val="00455C84"/>
    <w:rsid w:val="00467C53"/>
    <w:rsid w:val="005C5F46"/>
    <w:rsid w:val="00632249"/>
    <w:rsid w:val="00654306"/>
    <w:rsid w:val="00A63AC3"/>
    <w:rsid w:val="00B02585"/>
    <w:rsid w:val="00BB6491"/>
    <w:rsid w:val="00BC135A"/>
    <w:rsid w:val="00BF5213"/>
    <w:rsid w:val="00CA6BC6"/>
    <w:rsid w:val="00CC23C8"/>
    <w:rsid w:val="00CD11B1"/>
    <w:rsid w:val="00ED267E"/>
    <w:rsid w:val="00F126F7"/>
    <w:rsid w:val="00FB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62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D11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11B1"/>
  </w:style>
  <w:style w:type="paragraph" w:styleId="a6">
    <w:name w:val="footer"/>
    <w:basedOn w:val="a"/>
    <w:link w:val="a7"/>
    <w:uiPriority w:val="99"/>
    <w:unhideWhenUsed/>
    <w:rsid w:val="00CD11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1B1"/>
  </w:style>
  <w:style w:type="paragraph" w:styleId="a8">
    <w:name w:val="Balloon Text"/>
    <w:basedOn w:val="a"/>
    <w:link w:val="a9"/>
    <w:uiPriority w:val="99"/>
    <w:semiHidden/>
    <w:unhideWhenUsed/>
    <w:rsid w:val="0063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2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62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D11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11B1"/>
  </w:style>
  <w:style w:type="paragraph" w:styleId="a6">
    <w:name w:val="footer"/>
    <w:basedOn w:val="a"/>
    <w:link w:val="a7"/>
    <w:uiPriority w:val="99"/>
    <w:unhideWhenUsed/>
    <w:rsid w:val="00CD11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1B1"/>
  </w:style>
  <w:style w:type="paragraph" w:styleId="a8">
    <w:name w:val="Balloon Text"/>
    <w:basedOn w:val="a"/>
    <w:link w:val="a9"/>
    <w:uiPriority w:val="99"/>
    <w:semiHidden/>
    <w:unhideWhenUsed/>
    <w:rsid w:val="0063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2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2535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Ст.Салман ООШ</dc:creator>
  <cp:lastModifiedBy>admin</cp:lastModifiedBy>
  <cp:revision>2</cp:revision>
  <cp:lastPrinted>2020-03-24T07:19:00Z</cp:lastPrinted>
  <dcterms:created xsi:type="dcterms:W3CDTF">2020-03-25T07:13:00Z</dcterms:created>
  <dcterms:modified xsi:type="dcterms:W3CDTF">2020-03-25T07:13:00Z</dcterms:modified>
</cp:coreProperties>
</file>